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D34D" w14:textId="77777777" w:rsidR="00BE1815" w:rsidRDefault="00BE1815" w:rsidP="005D0646">
      <w:pPr>
        <w:spacing w:after="14" w:line="266" w:lineRule="auto"/>
        <w:ind w:right="350"/>
        <w:rPr>
          <w:rFonts w:ascii="Arial" w:eastAsia="Arial" w:hAnsi="Arial" w:cs="Arial"/>
          <w:b/>
          <w:sz w:val="34"/>
          <w:u w:val="single" w:color="000000"/>
        </w:rPr>
      </w:pPr>
      <w:r w:rsidRPr="00BE1815">
        <w:rPr>
          <w:rFonts w:ascii="Arial" w:eastAsia="Arial" w:hAnsi="Arial" w:cs="Arial"/>
          <w:b/>
          <w:sz w:val="34"/>
          <w:u w:val="single" w:color="000000"/>
        </w:rPr>
        <w:t xml:space="preserve">The Personal Beauty Circle </w:t>
      </w:r>
    </w:p>
    <w:p w14:paraId="445E37DE" w14:textId="7A92A758" w:rsidR="00F36AA0" w:rsidRDefault="00BE1815" w:rsidP="005D0646">
      <w:pPr>
        <w:spacing w:after="14" w:line="266" w:lineRule="auto"/>
        <w:ind w:right="350"/>
      </w:pPr>
      <w:r w:rsidRPr="00BE1815">
        <w:rPr>
          <w:rFonts w:ascii="Arial" w:eastAsia="Arial" w:hAnsi="Arial" w:cs="Arial"/>
          <w:b/>
          <w:sz w:val="34"/>
          <w:u w:val="single" w:color="000000"/>
        </w:rPr>
        <w:t>(An 8-week journey into skincare, makeup, style, hair care, and confident personal presentation.)</w:t>
      </w:r>
      <w:r w:rsidR="00B13DE0">
        <w:rPr>
          <w:rFonts w:ascii="Arial" w:eastAsia="Arial" w:hAnsi="Arial" w:cs="Arial"/>
          <w:b/>
          <w:sz w:val="34"/>
          <w:u w:val="single" w:color="000000"/>
        </w:rPr>
        <w:t>.</w:t>
      </w:r>
      <w:r w:rsidR="00B13DE0">
        <w:rPr>
          <w:rFonts w:ascii="Arial" w:eastAsia="Arial" w:hAnsi="Arial" w:cs="Arial"/>
          <w:b/>
          <w:sz w:val="34"/>
        </w:rPr>
        <w:t xml:space="preserve"> </w:t>
      </w:r>
    </w:p>
    <w:p w14:paraId="6D921CDB" w14:textId="77777777" w:rsidR="00F36AA0" w:rsidRDefault="00B13DE0">
      <w:pPr>
        <w:spacing w:after="52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1969FC44" w14:textId="77777777" w:rsidR="00F36AA0" w:rsidRDefault="00B13DE0">
      <w:pPr>
        <w:spacing w:after="0" w:line="358" w:lineRule="auto"/>
        <w:ind w:left="715" w:hanging="10"/>
      </w:pPr>
      <w:r>
        <w:rPr>
          <w:rFonts w:ascii="Arial" w:eastAsia="Arial" w:hAnsi="Arial" w:cs="Arial"/>
          <w:b/>
        </w:rPr>
        <w:t>Vision:</w:t>
      </w:r>
      <w:r>
        <w:rPr>
          <w:rFonts w:ascii="Arial" w:eastAsia="Arial" w:hAnsi="Arial" w:cs="Arial"/>
        </w:rPr>
        <w:t xml:space="preserve">To </w:t>
      </w:r>
      <w:r>
        <w:rPr>
          <w:rFonts w:ascii="Arial" w:eastAsia="Arial" w:hAnsi="Arial" w:cs="Arial"/>
        </w:rPr>
        <w:t xml:space="preserve">guide participants on an intentional journey into beauty, confidence, and self-expression through practical knowledge and community. </w:t>
      </w:r>
    </w:p>
    <w:p w14:paraId="11FF762D" w14:textId="77777777" w:rsidR="00F36AA0" w:rsidRDefault="00B13DE0">
      <w:pPr>
        <w:spacing w:after="143"/>
        <w:ind w:left="730" w:hanging="10"/>
      </w:pPr>
      <w:r>
        <w:rPr>
          <w:rFonts w:ascii="Arial" w:eastAsia="Arial" w:hAnsi="Arial" w:cs="Arial"/>
          <w:b/>
        </w:rPr>
        <w:t xml:space="preserve">Duration: </w:t>
      </w:r>
      <w:r>
        <w:rPr>
          <w:rFonts w:ascii="Arial" w:eastAsia="Arial" w:hAnsi="Arial" w:cs="Arial"/>
        </w:rPr>
        <w:t xml:space="preserve">8 Weeks </w:t>
      </w:r>
    </w:p>
    <w:p w14:paraId="10655C0A" w14:textId="77777777" w:rsidR="00F36AA0" w:rsidRDefault="00B13DE0">
      <w:pPr>
        <w:spacing w:after="331" w:line="275" w:lineRule="auto"/>
        <w:ind w:left="715" w:hanging="10"/>
      </w:pPr>
      <w:r>
        <w:rPr>
          <w:rFonts w:ascii="Arial" w:eastAsia="Arial" w:hAnsi="Arial" w:cs="Arial"/>
          <w:b/>
        </w:rPr>
        <w:t xml:space="preserve">Start Date: </w:t>
      </w:r>
      <w:r>
        <w:rPr>
          <w:rFonts w:ascii="Arial" w:eastAsia="Arial" w:hAnsi="Arial" w:cs="Arial"/>
        </w:rPr>
        <w:t xml:space="preserve">[Insert Date] </w:t>
      </w:r>
    </w:p>
    <w:p w14:paraId="1B88AE3F" w14:textId="77777777" w:rsidR="00F36AA0" w:rsidRDefault="00B13DE0">
      <w:pPr>
        <w:numPr>
          <w:ilvl w:val="0"/>
          <w:numId w:val="1"/>
        </w:numPr>
        <w:spacing w:after="331" w:line="275" w:lineRule="auto"/>
        <w:ind w:hanging="149"/>
      </w:pPr>
      <w:r>
        <w:rPr>
          <w:rFonts w:ascii="Arial" w:eastAsia="Arial" w:hAnsi="Arial" w:cs="Arial"/>
          <w:b/>
        </w:rPr>
        <w:t xml:space="preserve">Virtual Meetings: </w:t>
      </w:r>
      <w:r>
        <w:rPr>
          <w:rFonts w:ascii="Arial" w:eastAsia="Arial" w:hAnsi="Arial" w:cs="Arial"/>
        </w:rPr>
        <w:t xml:space="preserve">Thursdays by 6:00 PM (Google Meet) </w:t>
      </w:r>
    </w:p>
    <w:p w14:paraId="65916CB8" w14:textId="77777777" w:rsidR="00F36AA0" w:rsidRDefault="00B13DE0">
      <w:pPr>
        <w:numPr>
          <w:ilvl w:val="0"/>
          <w:numId w:val="1"/>
        </w:numPr>
        <w:spacing w:after="446" w:line="275" w:lineRule="auto"/>
        <w:ind w:hanging="149"/>
      </w:pPr>
      <w:r>
        <w:rPr>
          <w:rFonts w:ascii="Arial" w:eastAsia="Arial" w:hAnsi="Arial" w:cs="Arial"/>
          <w:b/>
        </w:rPr>
        <w:t xml:space="preserve">WhatsApp Community: </w:t>
      </w:r>
      <w:r>
        <w:rPr>
          <w:rFonts w:ascii="Arial" w:eastAsia="Arial" w:hAnsi="Arial" w:cs="Arial"/>
        </w:rPr>
        <w:t>Ongoing engagement and communication</w:t>
      </w:r>
      <w:r>
        <w:rPr>
          <w:rFonts w:ascii="Arial" w:eastAsia="Arial" w:hAnsi="Arial" w:cs="Arial"/>
          <w:b/>
        </w:rPr>
        <w:t xml:space="preserve"> </w:t>
      </w:r>
    </w:p>
    <w:p w14:paraId="1704B3C6" w14:textId="77777777" w:rsidR="00F36AA0" w:rsidRDefault="00B13DE0">
      <w:pPr>
        <w:pStyle w:val="Heading1"/>
      </w:pPr>
      <w:r>
        <w:t xml:space="preserve">Summary of Planned Activities </w:t>
      </w:r>
    </w:p>
    <w:p w14:paraId="2A71801C" w14:textId="77777777" w:rsidR="00F36AA0" w:rsidRDefault="00B13DE0">
      <w:pPr>
        <w:spacing w:after="328"/>
        <w:ind w:left="715" w:hanging="10"/>
      </w:pPr>
      <w:r>
        <w:rPr>
          <w:rFonts w:ascii="Segoe UI Symbol" w:eastAsia="Segoe UI Symbol" w:hAnsi="Segoe UI Symbol" w:cs="Segoe UI Symbol"/>
          <w:sz w:val="31"/>
        </w:rPr>
        <w:t>💬</w:t>
      </w:r>
      <w:r>
        <w:rPr>
          <w:rFonts w:ascii="Segoe UI Symbol" w:eastAsia="Segoe UI Symbol" w:hAnsi="Segoe UI Symbol" w:cs="Segoe UI Symbol"/>
          <w:sz w:val="31"/>
        </w:rPr>
        <w:t xml:space="preserve"> </w:t>
      </w:r>
      <w:r>
        <w:rPr>
          <w:rFonts w:ascii="Arial" w:eastAsia="Arial" w:hAnsi="Arial" w:cs="Arial"/>
          <w:b/>
          <w:sz w:val="26"/>
        </w:rPr>
        <w:t xml:space="preserve">Midweek WhatsApp Community Engagement </w:t>
      </w:r>
    </w:p>
    <w:p w14:paraId="5F4C6918" w14:textId="77777777" w:rsidR="00F36AA0" w:rsidRDefault="00B13DE0">
      <w:pPr>
        <w:numPr>
          <w:ilvl w:val="0"/>
          <w:numId w:val="2"/>
        </w:numPr>
        <w:spacing w:after="237"/>
        <w:ind w:hanging="360"/>
      </w:pPr>
      <w:r>
        <w:rPr>
          <w:rFonts w:ascii="Arial" w:eastAsia="Arial" w:hAnsi="Arial" w:cs="Arial"/>
          <w:b/>
        </w:rPr>
        <w:t xml:space="preserve">Tuesdays: </w:t>
      </w:r>
    </w:p>
    <w:p w14:paraId="11689D08" w14:textId="77777777" w:rsidR="00F36AA0" w:rsidRDefault="00B13DE0">
      <w:pPr>
        <w:spacing w:after="89"/>
        <w:ind w:left="1435" w:right="587" w:hanging="10"/>
      </w:pPr>
      <w:r>
        <w:rPr>
          <w:rFonts w:ascii="Segoe UI Emoji L" w:eastAsia="Segoe UI Emoji L" w:hAnsi="Segoe UI Emoji L" w:cs="Segoe UI Emoji L"/>
          <w:color w:val="F70A8D"/>
          <w:sz w:val="26"/>
        </w:rPr>
        <w:t xml:space="preserve"> </w:t>
      </w:r>
      <w:r>
        <w:rPr>
          <w:rFonts w:ascii="Segoe UI Symbol" w:eastAsia="Segoe UI Symbol" w:hAnsi="Segoe UI Symbol" w:cs="Segoe UI Symbol"/>
          <w:sz w:val="26"/>
        </w:rPr>
        <w:t xml:space="preserve"> </w:t>
      </w:r>
      <w:r>
        <w:rPr>
          <w:rFonts w:ascii="Arial" w:eastAsia="Arial" w:hAnsi="Arial" w:cs="Arial"/>
          <w:i/>
        </w:rPr>
        <w:t>Theory session – breakdown of what will be taught on Thursday</w:t>
      </w:r>
      <w:r>
        <w:rPr>
          <w:rFonts w:ascii="Arial" w:eastAsia="Arial" w:hAnsi="Arial" w:cs="Arial"/>
        </w:rPr>
        <w:t xml:space="preserve">. </w:t>
      </w:r>
    </w:p>
    <w:p w14:paraId="755CF12D" w14:textId="77777777" w:rsidR="00F36AA0" w:rsidRDefault="00B13DE0">
      <w:pPr>
        <w:numPr>
          <w:ilvl w:val="0"/>
          <w:numId w:val="2"/>
        </w:numPr>
        <w:spacing w:after="105"/>
        <w:ind w:hanging="360"/>
      </w:pPr>
      <w:r>
        <w:rPr>
          <w:rFonts w:ascii="Arial" w:eastAsia="Arial" w:hAnsi="Arial" w:cs="Arial"/>
          <w:b/>
        </w:rPr>
        <w:t xml:space="preserve">Fridays: </w:t>
      </w:r>
    </w:p>
    <w:p w14:paraId="099D512C" w14:textId="77777777" w:rsidR="00F36AA0" w:rsidRDefault="00B13DE0">
      <w:pPr>
        <w:spacing w:after="0" w:line="361" w:lineRule="auto"/>
        <w:ind w:left="1425" w:right="587" w:firstLine="60"/>
      </w:pPr>
      <w:r>
        <w:rPr>
          <w:rFonts w:ascii="Arial" w:eastAsia="Arial" w:hAnsi="Arial" w:cs="Arial"/>
          <w:i/>
        </w:rPr>
        <w:t xml:space="preserve">Reflection &amp; discussion – </w:t>
      </w:r>
      <w:r>
        <w:rPr>
          <w:rFonts w:ascii="Arial" w:eastAsia="Arial" w:hAnsi="Arial" w:cs="Arial"/>
          <w:i/>
        </w:rPr>
        <w:t xml:space="preserve">Participants share feedback, challenges and learning progress. </w:t>
      </w:r>
    </w:p>
    <w:p w14:paraId="733FC831" w14:textId="77777777" w:rsidR="00F36AA0" w:rsidRDefault="00B13DE0">
      <w:pPr>
        <w:spacing w:after="105"/>
        <w:ind w:left="1500"/>
      </w:pPr>
      <w:r>
        <w:rPr>
          <w:rFonts w:ascii="Arial" w:eastAsia="Arial" w:hAnsi="Arial" w:cs="Arial"/>
          <w:i/>
        </w:rPr>
        <w:t xml:space="preserve"> </w:t>
      </w:r>
    </w:p>
    <w:p w14:paraId="70EFFD61" w14:textId="77777777" w:rsidR="00F36AA0" w:rsidRDefault="00B13DE0">
      <w:pPr>
        <w:spacing w:after="268"/>
        <w:ind w:left="1500"/>
      </w:pPr>
      <w:r>
        <w:rPr>
          <w:rFonts w:ascii="Arial" w:eastAsia="Arial" w:hAnsi="Arial" w:cs="Arial"/>
        </w:rPr>
        <w:t xml:space="preserve"> </w:t>
      </w:r>
    </w:p>
    <w:p w14:paraId="41D85C90" w14:textId="77777777" w:rsidR="00F36AA0" w:rsidRDefault="00B13DE0">
      <w:pPr>
        <w:spacing w:after="103"/>
        <w:ind w:left="715" w:hanging="10"/>
      </w:pPr>
      <w:r>
        <w:rPr>
          <w:rFonts w:ascii="Segoe UI Symbol" w:eastAsia="Segoe UI Symbol" w:hAnsi="Segoe UI Symbol" w:cs="Segoe UI Symbol"/>
          <w:sz w:val="31"/>
        </w:rPr>
        <w:t>✨</w:t>
      </w:r>
      <w:r>
        <w:rPr>
          <w:rFonts w:ascii="Segoe UI Symbol" w:eastAsia="Segoe UI Symbol" w:hAnsi="Segoe UI Symbol" w:cs="Segoe UI Symbol"/>
          <w:sz w:val="31"/>
        </w:rPr>
        <w:t xml:space="preserve"> </w:t>
      </w:r>
      <w:r>
        <w:rPr>
          <w:rFonts w:ascii="Arial" w:eastAsia="Arial" w:hAnsi="Arial" w:cs="Arial"/>
          <w:b/>
          <w:sz w:val="26"/>
        </w:rPr>
        <w:t xml:space="preserve">Special Activities and Assignments </w:t>
      </w:r>
    </w:p>
    <w:p w14:paraId="2463D090" w14:textId="77777777" w:rsidR="00F36AA0" w:rsidRDefault="00B13DE0">
      <w:pPr>
        <w:numPr>
          <w:ilvl w:val="1"/>
          <w:numId w:val="2"/>
        </w:numPr>
        <w:spacing w:after="87"/>
        <w:ind w:hanging="360"/>
      </w:pPr>
      <w:r>
        <w:rPr>
          <w:rFonts w:ascii="Arial" w:eastAsia="Arial" w:hAnsi="Arial" w:cs="Arial"/>
          <w:sz w:val="24"/>
        </w:rPr>
        <w:t xml:space="preserve">Participatory assignments throughout the program  </w:t>
      </w:r>
    </w:p>
    <w:p w14:paraId="2444EC65" w14:textId="77777777" w:rsidR="00F36AA0" w:rsidRDefault="00B13DE0">
      <w:pPr>
        <w:numPr>
          <w:ilvl w:val="1"/>
          <w:numId w:val="2"/>
        </w:numPr>
        <w:spacing w:after="17" w:line="361" w:lineRule="auto"/>
        <w:ind w:hanging="360"/>
      </w:pPr>
      <w:r>
        <w:rPr>
          <w:rFonts w:ascii="Arial" w:eastAsia="Arial" w:hAnsi="Arial" w:cs="Arial"/>
          <w:sz w:val="24"/>
        </w:rPr>
        <w:t xml:space="preserve">Surprise rewards and recognition for outstanding participants (e.g., consistency, engagement, improvement) </w:t>
      </w:r>
    </w:p>
    <w:p w14:paraId="032DAE7E" w14:textId="77777777" w:rsidR="00F36AA0" w:rsidRDefault="00B13DE0">
      <w:pPr>
        <w:numPr>
          <w:ilvl w:val="1"/>
          <w:numId w:val="2"/>
        </w:numPr>
        <w:spacing w:after="0"/>
        <w:ind w:hanging="360"/>
      </w:pPr>
      <w:r>
        <w:rPr>
          <w:rFonts w:ascii="Arial" w:eastAsia="Arial" w:hAnsi="Arial" w:cs="Arial"/>
          <w:sz w:val="24"/>
        </w:rPr>
        <w:t>“Fastest Finger” segments during sessions (instant rewards such as recharge cards)</w:t>
      </w:r>
    </w:p>
    <w:tbl>
      <w:tblPr>
        <w:tblStyle w:val="TableGrid"/>
        <w:tblW w:w="10356" w:type="dxa"/>
        <w:tblInd w:w="276" w:type="dxa"/>
        <w:tblCellMar>
          <w:top w:w="41" w:type="dxa"/>
          <w:left w:w="5" w:type="dxa"/>
          <w:bottom w:w="4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802"/>
        <w:gridCol w:w="2441"/>
        <w:gridCol w:w="3214"/>
        <w:gridCol w:w="1472"/>
        <w:gridCol w:w="1632"/>
      </w:tblGrid>
      <w:tr w:rsidR="00F36AA0" w14:paraId="1408AF33" w14:textId="77777777">
        <w:trPr>
          <w:trHeight w:val="382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BDC69" w14:textId="77777777" w:rsidR="00F36AA0" w:rsidRDefault="00B13DE0">
            <w:pPr>
              <w:spacing w:after="0"/>
              <w:ind w:left="53"/>
              <w:jc w:val="both"/>
            </w:pPr>
            <w:r>
              <w:rPr>
                <w:rFonts w:ascii="Arial" w:eastAsia="Arial" w:hAnsi="Arial" w:cs="Arial"/>
                <w:b/>
              </w:rPr>
              <w:t xml:space="preserve">Week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36A4F" w14:textId="77777777" w:rsidR="00F36AA0" w:rsidRDefault="00B13DE0">
            <w:pPr>
              <w:spacing w:after="0"/>
              <w:ind w:left="173"/>
            </w:pPr>
            <w:r>
              <w:rPr>
                <w:rFonts w:ascii="Arial" w:eastAsia="Arial" w:hAnsi="Arial" w:cs="Arial"/>
                <w:b/>
              </w:rPr>
              <w:t xml:space="preserve">Date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3214" w14:textId="77777777" w:rsidR="00F36AA0" w:rsidRDefault="00B13DE0">
            <w:pPr>
              <w:spacing w:after="0"/>
              <w:ind w:left="94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Session Title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0E9B" w14:textId="77777777" w:rsidR="00F36AA0" w:rsidRDefault="00B13DE0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Session Focus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530AB" w14:textId="77777777" w:rsidR="00F36AA0" w:rsidRDefault="00B13DE0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Platform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8DA3A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  <w:b/>
              </w:rPr>
              <w:t xml:space="preserve">Presenter </w:t>
            </w:r>
          </w:p>
        </w:tc>
      </w:tr>
      <w:tr w:rsidR="00F36AA0" w14:paraId="6086E5F5" w14:textId="77777777">
        <w:trPr>
          <w:trHeight w:val="16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5FFFC" w14:textId="77777777" w:rsidR="00F36AA0" w:rsidRDefault="00B13DE0">
            <w:pPr>
              <w:spacing w:after="19"/>
              <w:ind w:left="53"/>
            </w:pPr>
            <w:r>
              <w:rPr>
                <w:rFonts w:ascii="Arial" w:eastAsia="Arial" w:hAnsi="Arial" w:cs="Arial"/>
              </w:rPr>
              <w:lastRenderedPageBreak/>
              <w:t xml:space="preserve">Week </w:t>
            </w:r>
          </w:p>
          <w:p w14:paraId="2EAA32D3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1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9F0B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E5365" w14:textId="77777777" w:rsidR="00F36AA0" w:rsidRDefault="00B13DE0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Foundation &amp; introduction 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220D6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Introduction of facilitator and participants. Understanding beauty and its components: skin, hair, makeup, and body.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6EBD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EF697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Charity </w:t>
            </w:r>
            <w:proofErr w:type="spellStart"/>
            <w:r>
              <w:rPr>
                <w:rFonts w:ascii="Arial" w:eastAsia="Arial" w:hAnsi="Arial" w:cs="Arial"/>
              </w:rPr>
              <w:t>Osiberu</w:t>
            </w:r>
            <w:proofErr w:type="spellEnd"/>
          </w:p>
        </w:tc>
      </w:tr>
      <w:tr w:rsidR="00F36AA0" w14:paraId="0F4A357F" w14:textId="77777777">
        <w:trPr>
          <w:trHeight w:val="158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BF72" w14:textId="77777777" w:rsidR="00F36AA0" w:rsidRDefault="00B13DE0">
            <w:pPr>
              <w:spacing w:after="16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132D5148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2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FAF7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FBE54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Skincare 101 </w:t>
            </w:r>
          </w:p>
          <w:p w14:paraId="4B058C3C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</w:rPr>
              <w:t>Jagabeauty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)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E1ACF8" w14:textId="77777777" w:rsidR="00F36AA0" w:rsidRDefault="00B13DE0">
            <w:pPr>
              <w:spacing w:after="0" w:line="275" w:lineRule="auto"/>
              <w:ind w:left="156"/>
            </w:pPr>
            <w:r>
              <w:rPr>
                <w:rFonts w:ascii="Arial" w:eastAsia="Arial" w:hAnsi="Arial" w:cs="Arial"/>
              </w:rPr>
              <w:t xml:space="preserve">Understanding skin types and building a simple skincare routine. Common skincare mistakes. Platform: Google </w:t>
            </w:r>
          </w:p>
          <w:p w14:paraId="22B57166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Meet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C1E96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E33BD" w14:textId="77777777" w:rsidR="00F36AA0" w:rsidRDefault="00B13DE0">
            <w:pPr>
              <w:spacing w:after="16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5D3ABEE" w14:textId="77777777" w:rsidR="00F36AA0" w:rsidRDefault="00B13DE0">
            <w:pPr>
              <w:spacing w:after="0"/>
              <w:ind w:left="46"/>
              <w:jc w:val="both"/>
            </w:pPr>
            <w:r>
              <w:rPr>
                <w:rFonts w:ascii="Arial" w:eastAsia="Arial" w:hAnsi="Arial" w:cs="Arial"/>
              </w:rPr>
              <w:t xml:space="preserve">Charity </w:t>
            </w:r>
            <w:proofErr w:type="spellStart"/>
            <w:r>
              <w:rPr>
                <w:rFonts w:ascii="Arial" w:eastAsia="Arial" w:hAnsi="Arial" w:cs="Arial"/>
              </w:rPr>
              <w:t>Osiberu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5477B43C" w14:textId="77777777" w:rsidR="00F36AA0" w:rsidRDefault="00B13DE0">
            <w:pPr>
              <w:spacing w:after="0"/>
              <w:jc w:val="center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Jagabeauty</w:t>
            </w:r>
            <w:proofErr w:type="spellEnd"/>
            <w:r>
              <w:rPr>
                <w:rFonts w:ascii="Arial" w:eastAsia="Arial" w:hAnsi="Arial" w:cs="Arial"/>
              </w:rPr>
              <w:t xml:space="preserve"> – TBC) </w:t>
            </w:r>
          </w:p>
        </w:tc>
      </w:tr>
      <w:tr w:rsidR="00F36AA0" w14:paraId="0DD5EC8D" w14:textId="77777777">
        <w:trPr>
          <w:trHeight w:val="1483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2F87E" w14:textId="77777777" w:rsidR="00F36AA0" w:rsidRDefault="00B13DE0">
            <w:pPr>
              <w:spacing w:after="16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0033CBD3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3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0D28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89784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Fashion &amp; Styling </w:t>
            </w:r>
          </w:p>
          <w:p w14:paraId="43E97EF7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(Guest Session)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A5AA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Dressing for your body type and styling with available pieces. 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6618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5972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Mrs Tolu </w:t>
            </w:r>
          </w:p>
          <w:p w14:paraId="4A414321" w14:textId="77777777" w:rsidR="00F36AA0" w:rsidRDefault="00B13DE0">
            <w:pPr>
              <w:spacing w:after="0"/>
              <w:ind w:left="103"/>
              <w:jc w:val="both"/>
            </w:pPr>
            <w:r>
              <w:rPr>
                <w:rFonts w:ascii="Arial" w:eastAsia="Arial" w:hAnsi="Arial" w:cs="Arial"/>
              </w:rPr>
              <w:t xml:space="preserve">Popoola (SALT </w:t>
            </w:r>
          </w:p>
          <w:p w14:paraId="44B9253A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Fashion) </w:t>
            </w:r>
          </w:p>
        </w:tc>
      </w:tr>
      <w:tr w:rsidR="00F36AA0" w14:paraId="6C394030" w14:textId="77777777">
        <w:trPr>
          <w:trHeight w:val="1306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A5D4" w14:textId="77777777" w:rsidR="00F36AA0" w:rsidRDefault="00B13DE0">
            <w:pPr>
              <w:spacing w:after="16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5F46903A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4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F596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54046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Skincare &amp; Makeup </w:t>
            </w:r>
          </w:p>
          <w:p w14:paraId="38EFB3E4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Connection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51269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How skincare affects makeup. Proper skin preparation and product layering.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02528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2F4B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Charity </w:t>
            </w:r>
            <w:proofErr w:type="spellStart"/>
            <w:r>
              <w:rPr>
                <w:rFonts w:ascii="Arial" w:eastAsia="Arial" w:hAnsi="Arial" w:cs="Arial"/>
              </w:rPr>
              <w:t>Osiberu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36AA0" w14:paraId="6FD74405" w14:textId="77777777">
        <w:trPr>
          <w:trHeight w:val="1493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05983" w14:textId="77777777" w:rsidR="00F36AA0" w:rsidRDefault="00B13DE0">
            <w:pPr>
              <w:spacing w:after="17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6A56DBF7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5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189CB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FC46" w14:textId="77777777" w:rsidR="00F36AA0" w:rsidRDefault="00B13DE0">
            <w:pPr>
              <w:spacing w:after="17"/>
              <w:ind w:left="151"/>
            </w:pPr>
            <w:r>
              <w:rPr>
                <w:rFonts w:ascii="Arial" w:eastAsia="Arial" w:hAnsi="Arial" w:cs="Arial"/>
                <w:b/>
              </w:rPr>
              <w:t xml:space="preserve">Timeless Skincare </w:t>
            </w:r>
          </w:p>
          <w:p w14:paraId="198DE6DE" w14:textId="77777777" w:rsidR="00F36AA0" w:rsidRDefault="00B13DE0">
            <w:pPr>
              <w:spacing w:after="19"/>
              <w:ind w:left="151"/>
            </w:pPr>
            <w:r>
              <w:rPr>
                <w:rFonts w:ascii="Arial" w:eastAsia="Arial" w:hAnsi="Arial" w:cs="Arial"/>
                <w:b/>
              </w:rPr>
              <w:t xml:space="preserve">Insights (Guest </w:t>
            </w:r>
          </w:p>
          <w:p w14:paraId="73DE9987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Session)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4C9CD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Sustainable skincare habits and professional insights.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9DC1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6DE9D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Mrs Toyin </w:t>
            </w:r>
          </w:p>
          <w:p w14:paraId="37F6FD49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Collins </w:t>
            </w:r>
          </w:p>
          <w:p w14:paraId="195FA19A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</w:rPr>
              <w:t>Freshlook</w:t>
            </w:r>
            <w:proofErr w:type="spellEnd"/>
            <w:r>
              <w:rPr>
                <w:rFonts w:ascii="Arial" w:eastAsia="Arial" w:hAnsi="Arial" w:cs="Arial"/>
              </w:rPr>
              <w:t xml:space="preserve"> Day </w:t>
            </w:r>
          </w:p>
          <w:p w14:paraId="04C760BF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Spa) </w:t>
            </w:r>
          </w:p>
        </w:tc>
      </w:tr>
      <w:tr w:rsidR="00F36AA0" w14:paraId="50E68E7F" w14:textId="77777777">
        <w:trPr>
          <w:trHeight w:val="1382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95C58" w14:textId="77777777" w:rsidR="00F36AA0" w:rsidRDefault="00B13DE0">
            <w:pPr>
              <w:spacing w:after="19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6F385E6D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6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8038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2D183" w14:textId="77777777" w:rsidR="00F36AA0" w:rsidRDefault="00B13DE0">
            <w:pPr>
              <w:spacing w:after="19"/>
              <w:ind w:left="151"/>
            </w:pPr>
            <w:r>
              <w:rPr>
                <w:rFonts w:ascii="Arial" w:eastAsia="Arial" w:hAnsi="Arial" w:cs="Arial"/>
                <w:b/>
              </w:rPr>
              <w:t xml:space="preserve">Makeup Basics &amp; </w:t>
            </w:r>
          </w:p>
          <w:p w14:paraId="66EC8161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Tools + Complexion </w:t>
            </w:r>
          </w:p>
          <w:p w14:paraId="1A2C4A92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Prep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57ED5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Essential tools, hygiene, product knowledge, and preparing for flawless makeup application.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8946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1F860" w14:textId="77777777" w:rsidR="00F36AA0" w:rsidRDefault="00B13DE0">
            <w:pPr>
              <w:spacing w:after="19"/>
              <w:ind w:left="103"/>
            </w:pPr>
            <w:r>
              <w:rPr>
                <w:rFonts w:ascii="Arial" w:eastAsia="Arial" w:hAnsi="Arial" w:cs="Arial"/>
              </w:rPr>
              <w:t xml:space="preserve">Charity </w:t>
            </w:r>
          </w:p>
          <w:p w14:paraId="58B272AF" w14:textId="77777777" w:rsidR="00F36AA0" w:rsidRDefault="00B13DE0">
            <w:pPr>
              <w:spacing w:after="0"/>
              <w:ind w:left="103"/>
            </w:pPr>
            <w:proofErr w:type="spellStart"/>
            <w:r>
              <w:rPr>
                <w:rFonts w:ascii="Arial" w:eastAsia="Arial" w:hAnsi="Arial" w:cs="Arial"/>
              </w:rPr>
              <w:t>Osiberu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36AA0" w14:paraId="5B569029" w14:textId="77777777">
        <w:trPr>
          <w:trHeight w:val="1486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7FB2" w14:textId="77777777" w:rsidR="00F36AA0" w:rsidRDefault="00B13DE0">
            <w:pPr>
              <w:spacing w:after="16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6030962C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7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DECE7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6285F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Hair Care &amp; Overall </w:t>
            </w:r>
          </w:p>
          <w:p w14:paraId="29F77ECF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Appearance (Guest </w:t>
            </w:r>
          </w:p>
          <w:p w14:paraId="16C88AD1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Session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22F92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Hair maintenance and its role in overall appearance.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7BDFE" w14:textId="77777777" w:rsidR="00F36AA0" w:rsidRDefault="00B13DE0">
            <w:pPr>
              <w:spacing w:after="0"/>
              <w:ind w:left="110"/>
            </w:pPr>
            <w:r>
              <w:rPr>
                <w:rFonts w:ascii="Arial" w:eastAsia="Arial" w:hAnsi="Arial" w:cs="Arial"/>
              </w:rPr>
              <w:t xml:space="preserve">Google Meet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09DD5" w14:textId="77777777" w:rsidR="00F36AA0" w:rsidRDefault="00B13DE0">
            <w:pPr>
              <w:spacing w:after="16"/>
              <w:ind w:left="103"/>
            </w:pPr>
            <w:r>
              <w:rPr>
                <w:rFonts w:ascii="Arial" w:eastAsia="Arial" w:hAnsi="Arial" w:cs="Arial"/>
              </w:rPr>
              <w:t xml:space="preserve">Minister </w:t>
            </w:r>
          </w:p>
          <w:p w14:paraId="7AE39EB6" w14:textId="77777777" w:rsidR="00F36AA0" w:rsidRDefault="00B13DE0">
            <w:pPr>
              <w:spacing w:after="16"/>
              <w:ind w:left="103"/>
            </w:pPr>
            <w:r>
              <w:rPr>
                <w:rFonts w:ascii="Arial" w:eastAsia="Arial" w:hAnsi="Arial" w:cs="Arial"/>
              </w:rPr>
              <w:t xml:space="preserve">Dianne </w:t>
            </w:r>
          </w:p>
          <w:p w14:paraId="094C9E03" w14:textId="77777777" w:rsidR="00F36AA0" w:rsidRDefault="00B13DE0">
            <w:pPr>
              <w:spacing w:after="0"/>
              <w:ind w:left="103"/>
            </w:pPr>
            <w:r>
              <w:rPr>
                <w:rFonts w:ascii="Arial" w:eastAsia="Arial" w:hAnsi="Arial" w:cs="Arial"/>
              </w:rPr>
              <w:t xml:space="preserve">Adewole </w:t>
            </w:r>
          </w:p>
        </w:tc>
      </w:tr>
      <w:tr w:rsidR="00F36AA0" w14:paraId="65E27C6C" w14:textId="77777777">
        <w:trPr>
          <w:trHeight w:val="149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56224" w14:textId="77777777" w:rsidR="00F36AA0" w:rsidRDefault="00B13DE0">
            <w:pPr>
              <w:spacing w:after="16"/>
              <w:ind w:left="53"/>
            </w:pPr>
            <w:r>
              <w:rPr>
                <w:rFonts w:ascii="Arial" w:eastAsia="Arial" w:hAnsi="Arial" w:cs="Arial"/>
              </w:rPr>
              <w:t xml:space="preserve">Week </w:t>
            </w:r>
          </w:p>
          <w:p w14:paraId="54F2D279" w14:textId="77777777" w:rsidR="00F36AA0" w:rsidRDefault="00B13DE0">
            <w:pPr>
              <w:spacing w:after="0"/>
              <w:ind w:left="53"/>
            </w:pPr>
            <w:r>
              <w:rPr>
                <w:rFonts w:ascii="Arial" w:eastAsia="Arial" w:hAnsi="Arial" w:cs="Arial"/>
              </w:rPr>
              <w:t xml:space="preserve">8 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14C2B" w14:textId="77777777" w:rsidR="00F36AA0" w:rsidRDefault="00B13DE0">
            <w:pPr>
              <w:spacing w:after="0"/>
              <w:ind w:left="175"/>
            </w:pPr>
            <w:r>
              <w:rPr>
                <w:rFonts w:ascii="Arial" w:eastAsia="Arial" w:hAnsi="Arial" w:cs="Arial"/>
              </w:rPr>
              <w:t xml:space="preserve">TBD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3C9CA" w14:textId="77777777" w:rsidR="00F36AA0" w:rsidRDefault="00B13DE0">
            <w:pPr>
              <w:spacing w:after="16"/>
              <w:ind w:left="151"/>
            </w:pPr>
            <w:r>
              <w:rPr>
                <w:rFonts w:ascii="Arial" w:eastAsia="Arial" w:hAnsi="Arial" w:cs="Arial"/>
                <w:b/>
              </w:rPr>
              <w:t xml:space="preserve">Grand Finale &amp; </w:t>
            </w:r>
          </w:p>
          <w:p w14:paraId="6A711EC1" w14:textId="77777777" w:rsidR="00F36AA0" w:rsidRDefault="00B13DE0">
            <w:pPr>
              <w:spacing w:after="0"/>
              <w:ind w:left="151"/>
            </w:pPr>
            <w:r>
              <w:rPr>
                <w:rFonts w:ascii="Arial" w:eastAsia="Arial" w:hAnsi="Arial" w:cs="Arial"/>
                <w:b/>
              </w:rPr>
              <w:t xml:space="preserve">Practical Session 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5B0D3" w14:textId="77777777" w:rsidR="00F36AA0" w:rsidRDefault="00B13DE0">
            <w:pPr>
              <w:spacing w:after="0"/>
              <w:ind w:left="156"/>
            </w:pPr>
            <w:r>
              <w:rPr>
                <w:rFonts w:ascii="Arial" w:eastAsia="Arial" w:hAnsi="Arial" w:cs="Arial"/>
              </w:rPr>
              <w:t xml:space="preserve">Live demonstration, hands-on guidance, Q&amp;A, networking, and wrap-up. 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4D58E9" w14:textId="77777777" w:rsidR="00F36AA0" w:rsidRDefault="00B13DE0">
            <w:pPr>
              <w:spacing w:after="0"/>
              <w:ind w:right="4"/>
              <w:jc w:val="center"/>
            </w:pPr>
            <w:r>
              <w:rPr>
                <w:rFonts w:ascii="Arial" w:eastAsia="Arial" w:hAnsi="Arial" w:cs="Arial"/>
              </w:rPr>
              <w:t xml:space="preserve">Physical </w:t>
            </w:r>
          </w:p>
          <w:p w14:paraId="23589659" w14:textId="77777777" w:rsidR="00F36AA0" w:rsidRDefault="00B13DE0">
            <w:pPr>
              <w:spacing w:after="0"/>
              <w:ind w:right="5"/>
              <w:jc w:val="center"/>
            </w:pPr>
            <w:r>
              <w:rPr>
                <w:rFonts w:ascii="Arial" w:eastAsia="Arial" w:hAnsi="Arial" w:cs="Arial"/>
              </w:rPr>
              <w:t xml:space="preserve">Meeting </w:t>
            </w:r>
          </w:p>
          <w:p w14:paraId="188C948C" w14:textId="77777777" w:rsidR="00F36AA0" w:rsidRDefault="00B13DE0">
            <w:pPr>
              <w:spacing w:after="2" w:line="238" w:lineRule="auto"/>
              <w:jc w:val="center"/>
            </w:pPr>
            <w:r>
              <w:rPr>
                <w:rFonts w:ascii="Arial" w:eastAsia="Arial" w:hAnsi="Arial" w:cs="Arial"/>
              </w:rPr>
              <w:t xml:space="preserve">(Location: To Be </w:t>
            </w:r>
          </w:p>
          <w:p w14:paraId="642B8BE2" w14:textId="77777777" w:rsidR="00F36AA0" w:rsidRDefault="00B13DE0">
            <w:pPr>
              <w:spacing w:after="0"/>
              <w:ind w:left="137"/>
            </w:pPr>
            <w:r>
              <w:rPr>
                <w:rFonts w:ascii="Arial" w:eastAsia="Arial" w:hAnsi="Arial" w:cs="Arial"/>
              </w:rPr>
              <w:t xml:space="preserve">Announced)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252D0" w14:textId="77777777" w:rsidR="00F36AA0" w:rsidRDefault="00B13DE0">
            <w:pPr>
              <w:spacing w:after="16"/>
              <w:ind w:left="103"/>
            </w:pPr>
            <w:r>
              <w:rPr>
                <w:rFonts w:ascii="Arial" w:eastAsia="Arial" w:hAnsi="Arial" w:cs="Arial"/>
              </w:rPr>
              <w:t xml:space="preserve">Charity </w:t>
            </w:r>
          </w:p>
          <w:p w14:paraId="6F4FDD1C" w14:textId="77777777" w:rsidR="00F36AA0" w:rsidRDefault="00B13DE0">
            <w:pPr>
              <w:spacing w:after="0"/>
              <w:ind w:left="103"/>
            </w:pPr>
            <w:proofErr w:type="spellStart"/>
            <w:r>
              <w:rPr>
                <w:rFonts w:ascii="Arial" w:eastAsia="Arial" w:hAnsi="Arial" w:cs="Arial"/>
              </w:rPr>
              <w:t>Osiberu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3CCC21D0" w14:textId="77777777" w:rsidR="00F36AA0" w:rsidRDefault="00B13DE0">
      <w:pPr>
        <w:spacing w:after="0"/>
      </w:pPr>
      <w:r>
        <w:rPr>
          <w:rFonts w:ascii="Arial" w:eastAsia="Arial" w:hAnsi="Arial" w:cs="Arial"/>
          <w:b/>
          <w:sz w:val="26"/>
        </w:rPr>
        <w:t xml:space="preserve"> </w:t>
      </w:r>
    </w:p>
    <w:sectPr w:rsidR="00F36AA0">
      <w:pgSz w:w="12240" w:h="15840"/>
      <w:pgMar w:top="1366" w:right="773" w:bottom="1803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 L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B2DE1"/>
    <w:multiLevelType w:val="hybridMultilevel"/>
    <w:tmpl w:val="FFFFFFFF"/>
    <w:lvl w:ilvl="0" w:tplc="9500A0E2">
      <w:start w:val="1"/>
      <w:numFmt w:val="bullet"/>
      <w:lvlText w:val="*"/>
      <w:lvlJc w:val="left"/>
      <w:pPr>
        <w:ind w:left="85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CC0930">
      <w:start w:val="1"/>
      <w:numFmt w:val="bullet"/>
      <w:lvlText w:val="o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060E98">
      <w:start w:val="1"/>
      <w:numFmt w:val="bullet"/>
      <w:lvlText w:val="▪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CC798C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4E7CD2">
      <w:start w:val="1"/>
      <w:numFmt w:val="bullet"/>
      <w:lvlText w:val="o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304F38">
      <w:start w:val="1"/>
      <w:numFmt w:val="bullet"/>
      <w:lvlText w:val="▪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02AFF4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6C8F184">
      <w:start w:val="1"/>
      <w:numFmt w:val="bullet"/>
      <w:lvlText w:val="o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06C21EA">
      <w:start w:val="1"/>
      <w:numFmt w:val="bullet"/>
      <w:lvlText w:val="▪"/>
      <w:lvlJc w:val="left"/>
      <w:pPr>
        <w:ind w:left="68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F868B3"/>
    <w:multiLevelType w:val="hybridMultilevel"/>
    <w:tmpl w:val="FFFFFFFF"/>
    <w:lvl w:ilvl="0" w:tplc="B4C09EDC">
      <w:start w:val="1"/>
      <w:numFmt w:val="bullet"/>
      <w:lvlText w:val="●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DC95BC">
      <w:start w:val="1"/>
      <w:numFmt w:val="bullet"/>
      <w:lvlText w:val="•"/>
      <w:lvlJc w:val="left"/>
      <w:pPr>
        <w:ind w:left="1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28BF34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8E4772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006462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DE9E6A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5860B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68C764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A00A12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25700333">
    <w:abstractNumId w:val="0"/>
  </w:num>
  <w:num w:numId="2" w16cid:durableId="962155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AA0"/>
    <w:rsid w:val="001B7CE5"/>
    <w:rsid w:val="0027041F"/>
    <w:rsid w:val="005D0646"/>
    <w:rsid w:val="00BE1815"/>
    <w:rsid w:val="00F3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1E0CCF"/>
  <w15:docId w15:val="{6B837E0B-03E8-CE40-852F-EE5B76DD3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G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61" w:line="259" w:lineRule="auto"/>
      <w:ind w:left="720"/>
      <w:outlineLvl w:val="0"/>
    </w:pPr>
    <w:rPr>
      <w:rFonts w:ascii="Arial" w:eastAsia="Arial" w:hAnsi="Arial" w:cs="Arial"/>
      <w:b/>
      <w:color w:val="000000"/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SheTrades Kingdom Focused Group Curriculum</dc:title>
  <dc:subject/>
  <dc:creator>IEPM</dc:creator>
  <cp:keywords/>
  <cp:lastModifiedBy>teeid.idowu@gmail.com</cp:lastModifiedBy>
  <cp:revision>2</cp:revision>
  <dcterms:created xsi:type="dcterms:W3CDTF">2026-05-23T12:02:00Z</dcterms:created>
  <dcterms:modified xsi:type="dcterms:W3CDTF">2026-05-23T12:02:00Z</dcterms:modified>
</cp:coreProperties>
</file>